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W w:w="11271" w:type="dxa"/>
        <w:tblInd w:w="-363" w:type="dxa"/>
        <w:tblBorders>
          <w:insideH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3415"/>
        <w:gridCol w:w="1263"/>
        <w:gridCol w:w="2728"/>
      </w:tblGrid>
      <w:tr w:rsidR="00414C7C" w14:paraId="2500E5F7" w14:textId="77777777" w:rsidTr="001F67E5">
        <w:trPr>
          <w:trHeight w:val="1304"/>
        </w:trPr>
        <w:tc>
          <w:tcPr>
            <w:tcW w:w="8543" w:type="dxa"/>
            <w:gridSpan w:val="3"/>
            <w:tcBorders>
              <w:bottom w:val="thinThickSmallGap" w:sz="24" w:space="0" w:color="339966"/>
            </w:tcBorders>
          </w:tcPr>
          <w:p w14:paraId="6868355F" w14:textId="74F4034C" w:rsidR="00414C7C" w:rsidRDefault="00414C7C" w:rsidP="001F67E5">
            <w:pPr>
              <w:pStyle w:val="Heading1"/>
              <w:ind w:left="180" w:hanging="180"/>
            </w:pPr>
            <w:r>
              <w:t>Rocklin Unified School District</w:t>
            </w:r>
          </w:p>
          <w:p w14:paraId="00D46CC9" w14:textId="43FD592C" w:rsidR="00414C7C" w:rsidRDefault="00EF7119" w:rsidP="001F67E5">
            <w:pPr>
              <w:ind w:left="180" w:hanging="180"/>
            </w:pPr>
            <w:r>
              <w:t xml:space="preserve">2615 Sierra Meadows Drive </w:t>
            </w:r>
            <w:r w:rsidR="00414C7C">
              <w:sym w:font="Symbol" w:char="F0B7"/>
            </w:r>
            <w:r w:rsidR="00414C7C">
              <w:t xml:space="preserve"> Rocklin, CA 95677</w:t>
            </w:r>
          </w:p>
          <w:p w14:paraId="705E0461" w14:textId="26CC1F49" w:rsidR="00414C7C" w:rsidRDefault="00414C7C" w:rsidP="001F67E5">
            <w:pPr>
              <w:ind w:left="180" w:hanging="180"/>
            </w:pPr>
            <w:r>
              <w:t xml:space="preserve">Phone </w:t>
            </w:r>
            <w:r>
              <w:sym w:font="Symbol" w:char="F0B7"/>
            </w:r>
            <w:r>
              <w:t xml:space="preserve"> (916) 624-2428  Fax </w:t>
            </w:r>
            <w:r>
              <w:sym w:font="Symbol" w:char="F0B7"/>
            </w:r>
            <w:r>
              <w:t xml:space="preserve"> (916) 624-7246</w:t>
            </w:r>
          </w:p>
        </w:tc>
        <w:tc>
          <w:tcPr>
            <w:tcW w:w="2728" w:type="dxa"/>
            <w:tcBorders>
              <w:bottom w:val="thinThickSmallGap" w:sz="24" w:space="0" w:color="339966"/>
            </w:tcBorders>
          </w:tcPr>
          <w:p w14:paraId="61DAE144" w14:textId="502F7245" w:rsidR="00414C7C" w:rsidRDefault="009D3304" w:rsidP="001F67E5">
            <w:pPr>
              <w:ind w:left="180" w:hanging="180"/>
            </w:pPr>
            <w:r>
              <w:rPr>
                <w:noProof/>
                <w:sz w:val="20"/>
              </w:rPr>
              <w:object w:dxaOrig="1440" w:dyaOrig="1440" w14:anchorId="5FA16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05pt;margin-top:.2pt;width:105.1pt;height:67.3pt;z-index:251657728;mso-wrap-edited:f;mso-position-horizontal-relative:text;mso-position-vertical-relative:text" wrapcoords="-54 0 -54 21516 21600 21516 21600 0 -54 0">
                  <v:imagedata r:id="rId7" o:title=""/>
                  <w10:wrap type="through"/>
                </v:shape>
                <o:OLEObject Type="Embed" ProgID="PhotoDeluxeBusiness.Image.1" ShapeID="_x0000_s1026" DrawAspect="Content" ObjectID="_1535451830" r:id="rId8"/>
              </w:object>
            </w:r>
          </w:p>
        </w:tc>
      </w:tr>
      <w:tr w:rsidR="001F67E5" w14:paraId="69B4074F" w14:textId="77777777" w:rsidTr="001F67E5">
        <w:trPr>
          <w:cantSplit/>
          <w:trHeight w:val="586"/>
        </w:trPr>
        <w:tc>
          <w:tcPr>
            <w:tcW w:w="3865" w:type="dxa"/>
            <w:tcBorders>
              <w:top w:val="thinThickSmallGap" w:sz="24" w:space="0" w:color="339966"/>
              <w:bottom w:val="nil"/>
            </w:tcBorders>
          </w:tcPr>
          <w:p w14:paraId="2E82FCAA" w14:textId="77777777" w:rsidR="00414C7C" w:rsidRDefault="00D0779C" w:rsidP="001F67E5">
            <w:pPr>
              <w:ind w:left="180" w:right="-720" w:hanging="180"/>
              <w:rPr>
                <w:sz w:val="20"/>
              </w:rPr>
            </w:pPr>
            <w:r>
              <w:rPr>
                <w:sz w:val="20"/>
              </w:rPr>
              <w:t>Roger Stock</w:t>
            </w:r>
            <w:r w:rsidR="00862A62">
              <w:rPr>
                <w:sz w:val="20"/>
              </w:rPr>
              <w:t>, Superintendent</w:t>
            </w:r>
          </w:p>
          <w:p w14:paraId="7223C79E" w14:textId="77777777" w:rsidR="00414C7C" w:rsidRDefault="00FC5877" w:rsidP="001F67E5">
            <w:pPr>
              <w:ind w:left="180" w:right="-720" w:hanging="180"/>
              <w:rPr>
                <w:sz w:val="20"/>
              </w:rPr>
            </w:pPr>
            <w:r>
              <w:rPr>
                <w:sz w:val="20"/>
              </w:rPr>
              <w:t>Kathleen</w:t>
            </w:r>
            <w:r w:rsidR="00C34CC6">
              <w:rPr>
                <w:sz w:val="20"/>
              </w:rPr>
              <w:t xml:space="preserve"> Pon, Deputy Superintendent</w:t>
            </w:r>
          </w:p>
        </w:tc>
        <w:tc>
          <w:tcPr>
            <w:tcW w:w="3415" w:type="dxa"/>
            <w:tcBorders>
              <w:top w:val="thinThickSmallGap" w:sz="24" w:space="0" w:color="339966"/>
              <w:bottom w:val="nil"/>
            </w:tcBorders>
          </w:tcPr>
          <w:p w14:paraId="61ADEBA3" w14:textId="77777777" w:rsidR="00414C7C" w:rsidRDefault="00414C7C" w:rsidP="001F67E5">
            <w:pPr>
              <w:ind w:left="180" w:right="-720" w:hanging="180"/>
              <w:rPr>
                <w:sz w:val="20"/>
              </w:rPr>
            </w:pPr>
          </w:p>
        </w:tc>
        <w:tc>
          <w:tcPr>
            <w:tcW w:w="3991" w:type="dxa"/>
            <w:gridSpan w:val="2"/>
            <w:tcBorders>
              <w:top w:val="thinThickSmallGap" w:sz="24" w:space="0" w:color="339966"/>
              <w:bottom w:val="nil"/>
            </w:tcBorders>
          </w:tcPr>
          <w:p w14:paraId="6835B423" w14:textId="00184A07" w:rsidR="00862A62" w:rsidRDefault="00D86449" w:rsidP="001F67E5">
            <w:pPr>
              <w:tabs>
                <w:tab w:val="left" w:pos="177"/>
                <w:tab w:val="left" w:pos="342"/>
              </w:tabs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1F67E5">
              <w:rPr>
                <w:sz w:val="20"/>
              </w:rPr>
              <w:t xml:space="preserve">  </w:t>
            </w:r>
            <w:r w:rsidR="00862A62">
              <w:rPr>
                <w:sz w:val="20"/>
              </w:rPr>
              <w:t xml:space="preserve">Barbara Patterson , </w:t>
            </w:r>
            <w:r w:rsidR="00814393">
              <w:rPr>
                <w:sz w:val="20"/>
              </w:rPr>
              <w:t>Deputy</w:t>
            </w:r>
            <w:r w:rsidR="00862A62">
              <w:rPr>
                <w:sz w:val="20"/>
              </w:rPr>
              <w:t xml:space="preserve"> Superintendent</w:t>
            </w:r>
          </w:p>
          <w:p w14:paraId="6F4CA071" w14:textId="77777777" w:rsidR="00414C7C" w:rsidRPr="00862A62" w:rsidRDefault="00814393" w:rsidP="001F67E5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      Colleen Slattery</w:t>
            </w:r>
            <w:r w:rsidR="00414C7C">
              <w:rPr>
                <w:sz w:val="20"/>
              </w:rPr>
              <w:t>, Assistant Superintendent</w:t>
            </w:r>
          </w:p>
        </w:tc>
      </w:tr>
    </w:tbl>
    <w:p w14:paraId="3A895012" w14:textId="58DBDD45" w:rsidR="00862A62" w:rsidRDefault="00862A62" w:rsidP="00256AE3">
      <w:pPr>
        <w:rPr>
          <w:sz w:val="22"/>
          <w:szCs w:val="22"/>
        </w:rPr>
      </w:pPr>
    </w:p>
    <w:p w14:paraId="57CB2844" w14:textId="542CD4DF" w:rsidR="001F67E5" w:rsidRDefault="004B450D" w:rsidP="00256AE3">
      <w:r>
        <w:t>September 14</w:t>
      </w:r>
      <w:bookmarkStart w:id="0" w:name="_GoBack"/>
      <w:bookmarkEnd w:id="0"/>
      <w:r w:rsidR="001F67E5">
        <w:t>, 2016</w:t>
      </w:r>
    </w:p>
    <w:p w14:paraId="247368BA" w14:textId="77777777" w:rsidR="001F67E5" w:rsidRDefault="001F67E5" w:rsidP="001F67E5">
      <w:pPr>
        <w:ind w:left="180" w:hanging="180"/>
      </w:pPr>
    </w:p>
    <w:p w14:paraId="48C1529D" w14:textId="27D4A966" w:rsidR="001F67E5" w:rsidRDefault="001F67E5" w:rsidP="001F67E5">
      <w:r>
        <w:t>Dear Parents and Guardians,</w:t>
      </w:r>
    </w:p>
    <w:p w14:paraId="3B8B3344" w14:textId="77777777" w:rsidR="001F67E5" w:rsidRDefault="001F67E5" w:rsidP="001F67E5"/>
    <w:p w14:paraId="663A968F" w14:textId="17DC9C3A" w:rsidR="001F67E5" w:rsidRDefault="001F67E5" w:rsidP="001F67E5">
      <w:r>
        <w:t>In our continuing efforts to improve communication between our school</w:t>
      </w:r>
      <w:r w:rsidR="00256AE3">
        <w:t xml:space="preserve">s and parents, our District has moved to a new </w:t>
      </w:r>
      <w:r>
        <w:t xml:space="preserve">online gradebook that </w:t>
      </w:r>
      <w:r w:rsidR="00256AE3">
        <w:t xml:space="preserve">is integrated with our student information system. It </w:t>
      </w:r>
      <w:r>
        <w:t>will allow parents just-in-time viewing and information about student assignments and progress. The attached information explains how parents can log into Aeries Parent Portal to set up an account. This wil</w:t>
      </w:r>
      <w:r w:rsidR="001A6B24">
        <w:t>l allow viewing access to 2</w:t>
      </w:r>
      <w:r w:rsidR="001A6B24" w:rsidRPr="001A6B24">
        <w:rPr>
          <w:vertAlign w:val="superscript"/>
        </w:rPr>
        <w:t>nd</w:t>
      </w:r>
      <w:r w:rsidR="001A6B24">
        <w:t>-6</w:t>
      </w:r>
      <w:r w:rsidR="001A6B24" w:rsidRPr="001A6B24">
        <w:rPr>
          <w:vertAlign w:val="superscript"/>
        </w:rPr>
        <w:t>th</w:t>
      </w:r>
      <w:r w:rsidR="001A6B24">
        <w:t xml:space="preserve"> grade student</w:t>
      </w:r>
      <w:r>
        <w:t>s</w:t>
      </w:r>
      <w:r w:rsidR="001A6B24">
        <w:t>’</w:t>
      </w:r>
      <w:r>
        <w:t xml:space="preserve"> progress</w:t>
      </w:r>
      <w:r w:rsidR="001A6B24">
        <w:t xml:space="preserve"> and attendance, and to TK-1</w:t>
      </w:r>
      <w:r w:rsidR="001A6B24" w:rsidRPr="001A6B24">
        <w:rPr>
          <w:vertAlign w:val="superscript"/>
        </w:rPr>
        <w:t>st</w:t>
      </w:r>
      <w:r w:rsidR="001A6B24">
        <w:t xml:space="preserve"> grade students’ attendance information</w:t>
      </w:r>
      <w:r>
        <w:t xml:space="preserve">. </w:t>
      </w:r>
    </w:p>
    <w:p w14:paraId="70AEEA80" w14:textId="77777777" w:rsidR="001F67E5" w:rsidRDefault="001F67E5" w:rsidP="001F67E5"/>
    <w:p w14:paraId="016728B0" w14:textId="092DF803" w:rsidR="001F67E5" w:rsidRDefault="001F67E5" w:rsidP="001F67E5">
      <w:r>
        <w:t>In order to create a new account, parents will need three pieces of d</w:t>
      </w:r>
      <w:r w:rsidR="00C32496">
        <w:t>ata for this process. T</w:t>
      </w:r>
      <w:r>
        <w:t xml:space="preserve">o protect each student’s privacy, </w:t>
      </w:r>
      <w:r w:rsidRPr="00A11D3F">
        <w:rPr>
          <w:u w:val="single"/>
        </w:rPr>
        <w:t xml:space="preserve">two pieces of data, the student’s Verification Passcode or “VPC” and the student’s </w:t>
      </w:r>
      <w:r w:rsidR="00256AE3" w:rsidRPr="00A11D3F">
        <w:rPr>
          <w:u w:val="single"/>
        </w:rPr>
        <w:t>10-digit</w:t>
      </w:r>
      <w:r w:rsidRPr="00A11D3F">
        <w:rPr>
          <w:u w:val="single"/>
        </w:rPr>
        <w:t xml:space="preserve"> ID number will be sent by mail</w:t>
      </w:r>
      <w:r>
        <w:t xml:space="preserve"> to the student’s address, according to current enrollment information. Parents will need a third piece of data, the</w:t>
      </w:r>
      <w:r w:rsidR="008328AE">
        <w:t>ir</w:t>
      </w:r>
      <w:r>
        <w:t xml:space="preserve"> </w:t>
      </w:r>
      <w:r w:rsidR="008328AE">
        <w:t xml:space="preserve">current phone number, which should also match the one on file at their child’s </w:t>
      </w:r>
      <w:r>
        <w:t xml:space="preserve">school office, in order to properly set up their accounts. </w:t>
      </w:r>
    </w:p>
    <w:p w14:paraId="6D90A8E6" w14:textId="77777777" w:rsidR="001F67E5" w:rsidRDefault="001F67E5" w:rsidP="001F67E5"/>
    <w:p w14:paraId="572C2540" w14:textId="29B28502" w:rsidR="001F67E5" w:rsidRDefault="001F67E5" w:rsidP="001F67E5">
      <w:r>
        <w:t xml:space="preserve">Parents can expect this information in the mail </w:t>
      </w:r>
      <w:r w:rsidR="001A6B24">
        <w:t xml:space="preserve">the week of </w:t>
      </w:r>
      <w:r>
        <w:t>September 16</w:t>
      </w:r>
      <w:r w:rsidRPr="0076787F">
        <w:rPr>
          <w:vertAlign w:val="superscript"/>
        </w:rPr>
        <w:t>th</w:t>
      </w:r>
      <w:r>
        <w:t xml:space="preserve">. They can then begin setting their accounts </w:t>
      </w:r>
      <w:r w:rsidR="003806F5">
        <w:t xml:space="preserve">the week of </w:t>
      </w:r>
      <w:r>
        <w:t>September 19</w:t>
      </w:r>
      <w:r w:rsidRPr="0076787F">
        <w:rPr>
          <w:vertAlign w:val="superscript"/>
        </w:rPr>
        <w:t>th</w:t>
      </w:r>
      <w:r>
        <w:t>. Parents of students who are new to the District who do not receive the information for setting up an account</w:t>
      </w:r>
      <w:r w:rsidR="00256AE3">
        <w:t>,</w:t>
      </w:r>
      <w:r>
        <w:t xml:space="preserve"> should contact the school office. Not</w:t>
      </w:r>
      <w:r w:rsidR="00256AE3">
        <w:t>e:  Some teachers may give your student his/her</w:t>
      </w:r>
      <w:r>
        <w:t xml:space="preserve"> own access to gradebook viewing during the week of September 19</w:t>
      </w:r>
      <w:r w:rsidRPr="00A11D3F">
        <w:rPr>
          <w:vertAlign w:val="superscript"/>
        </w:rPr>
        <w:t>th</w:t>
      </w:r>
      <w:r>
        <w:t>.</w:t>
      </w:r>
      <w:r w:rsidR="001A6B24">
        <w:t xml:space="preserve"> </w:t>
      </w:r>
      <w:r w:rsidR="008328AE">
        <w:t>Since this is</w:t>
      </w:r>
      <w:r>
        <w:t xml:space="preserve"> the first time our District has created a Parent Portal for gradebook viewing through Aeries</w:t>
      </w:r>
      <w:r w:rsidR="00256AE3">
        <w:t xml:space="preserve"> system</w:t>
      </w:r>
      <w:r>
        <w:t>, our District teachers will be sharing with parents the date by which their clas</w:t>
      </w:r>
      <w:r w:rsidR="00256AE3">
        <w:t>sroom gradebooks will be “live.”</w:t>
      </w:r>
      <w:r>
        <w:t xml:space="preserve"> These times may vary</w:t>
      </w:r>
      <w:r w:rsidR="00256AE3">
        <w:t>,</w:t>
      </w:r>
      <w:r>
        <w:t xml:space="preserve"> but should occur between September 23</w:t>
      </w:r>
      <w:r w:rsidRPr="00A11D3F">
        <w:rPr>
          <w:vertAlign w:val="superscript"/>
        </w:rPr>
        <w:t>rd</w:t>
      </w:r>
      <w:r>
        <w:t xml:space="preserve"> and October 14</w:t>
      </w:r>
      <w:r w:rsidRPr="00A11D3F">
        <w:rPr>
          <w:vertAlign w:val="superscript"/>
        </w:rPr>
        <w:t>th</w:t>
      </w:r>
      <w:r>
        <w:t xml:space="preserve">. </w:t>
      </w:r>
    </w:p>
    <w:p w14:paraId="539DF7D1" w14:textId="77777777" w:rsidR="001F67E5" w:rsidRDefault="001F67E5" w:rsidP="001F67E5"/>
    <w:p w14:paraId="6E38F885" w14:textId="576311C5" w:rsidR="001F67E5" w:rsidRPr="00445052" w:rsidRDefault="001F67E5" w:rsidP="001F67E5">
      <w:r>
        <w:t xml:space="preserve">A link </w:t>
      </w:r>
      <w:r w:rsidR="00AB7063">
        <w:t>is</w:t>
      </w:r>
      <w:r>
        <w:t xml:space="preserve"> available on the </w:t>
      </w:r>
      <w:r w:rsidR="00AB7063">
        <w:t xml:space="preserve">District </w:t>
      </w:r>
      <w:r>
        <w:t>websit</w:t>
      </w:r>
      <w:r w:rsidR="00AB7063">
        <w:t>e to provide video support on how to set up a</w:t>
      </w:r>
      <w:r>
        <w:t xml:space="preserve"> child’s login. The link will als</w:t>
      </w:r>
      <w:r w:rsidR="00256AE3">
        <w:t>o provide answers to Frequently Asked Q</w:t>
      </w:r>
      <w:r>
        <w:t xml:space="preserve">uestions </w:t>
      </w:r>
      <w:r w:rsidR="00256AE3">
        <w:t xml:space="preserve">(FAQs) </w:t>
      </w:r>
      <w:r>
        <w:t>about the P</w:t>
      </w:r>
      <w:r w:rsidR="00256AE3">
        <w:t xml:space="preserve">arent Portal. </w:t>
      </w:r>
      <w:r w:rsidR="00AB7063">
        <w:t xml:space="preserve">Click on Parent Resources and then on Aeries Student Information System for guidance. </w:t>
      </w:r>
      <w:r w:rsidR="00256AE3">
        <w:t>Should parents need Internet access to create their accounts, s</w:t>
      </w:r>
      <w:r w:rsidR="002D72F3">
        <w:t xml:space="preserve">chools will </w:t>
      </w:r>
      <w:r>
        <w:t>make availab</w:t>
      </w:r>
      <w:r w:rsidR="00256AE3">
        <w:t>le computers in their library/</w:t>
      </w:r>
      <w:r>
        <w:t>media centers during the week of September 19</w:t>
      </w:r>
      <w:r w:rsidRPr="00A11D3F">
        <w:rPr>
          <w:vertAlign w:val="superscript"/>
        </w:rPr>
        <w:t>th</w:t>
      </w:r>
      <w:r>
        <w:t xml:space="preserve"> – 23</w:t>
      </w:r>
      <w:r w:rsidRPr="00A11D3F">
        <w:rPr>
          <w:vertAlign w:val="superscript"/>
        </w:rPr>
        <w:t>rd</w:t>
      </w:r>
      <w:r w:rsidR="00256AE3">
        <w:t xml:space="preserve">. </w:t>
      </w:r>
      <w:r w:rsidR="002D72F3">
        <w:t>They can</w:t>
      </w:r>
      <w:r>
        <w:t xml:space="preserve"> contact their school’s office for details about this option. </w:t>
      </w:r>
      <w:r w:rsidR="00256AE3">
        <w:t xml:space="preserve">If you’re having problems creating your Aeries Parent account, </w:t>
      </w:r>
      <w:r>
        <w:t xml:space="preserve">contact </w:t>
      </w:r>
      <w:r w:rsidR="00256AE3">
        <w:t>your school’s offic</w:t>
      </w:r>
      <w:r w:rsidR="00445052">
        <w:t>e. If problems persist, contact</w:t>
      </w:r>
      <w:r w:rsidR="00256AE3">
        <w:t xml:space="preserve"> </w:t>
      </w:r>
      <w:r w:rsidR="00445052" w:rsidRPr="00445052">
        <w:rPr>
          <w:color w:val="386EFF"/>
          <w:szCs w:val="24"/>
          <w:u w:val="single" w:color="386EFF"/>
        </w:rPr>
        <w:t>portalhelp@rocklin.k12.ca.us</w:t>
      </w:r>
      <w:r w:rsidR="00445052">
        <w:rPr>
          <w:color w:val="386EFF"/>
          <w:szCs w:val="24"/>
          <w:u w:val="single" w:color="386EFF"/>
        </w:rPr>
        <w:t>.</w:t>
      </w:r>
    </w:p>
    <w:p w14:paraId="1AA3003A" w14:textId="77777777" w:rsidR="001F67E5" w:rsidRDefault="001F67E5" w:rsidP="001F67E5"/>
    <w:p w14:paraId="7A4C78EC" w14:textId="77777777" w:rsidR="001F67E5" w:rsidRDefault="001F67E5" w:rsidP="001F67E5">
      <w:r>
        <w:t>We at Rocklin Unified School District know that this opportunity will only enhance the positive and proactive two-way communication between our teachers and families. We look forward to continue to serving our families and strengthening our home-school partnership in the 2016-2017 school year!</w:t>
      </w:r>
    </w:p>
    <w:p w14:paraId="2D4F5D35" w14:textId="77777777" w:rsidR="001F67E5" w:rsidRDefault="001F67E5" w:rsidP="001F67E5"/>
    <w:p w14:paraId="14186125" w14:textId="1E779115" w:rsidR="001F67E5" w:rsidRDefault="001F67E5" w:rsidP="001F67E5">
      <w:r>
        <w:t>Sincerely,</w:t>
      </w:r>
    </w:p>
    <w:p w14:paraId="06539193" w14:textId="7B25EA5D" w:rsidR="001F67E5" w:rsidRDefault="001F67E5" w:rsidP="001F67E5">
      <w:r>
        <w:t xml:space="preserve">Roger Stock, Superintendent </w:t>
      </w:r>
    </w:p>
    <w:p w14:paraId="7DCA941F" w14:textId="0E75C9CB" w:rsidR="0053712B" w:rsidRPr="001F67E5" w:rsidRDefault="001F67E5" w:rsidP="001F67E5">
      <w:r>
        <w:t>Rocklin Unified School District</w:t>
      </w:r>
    </w:p>
    <w:sectPr w:rsidR="0053712B" w:rsidRPr="001F67E5" w:rsidSect="001F67E5"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981778D" w14:textId="77777777" w:rsidR="009D3304" w:rsidRDefault="009D3304">
      <w:r>
        <w:separator/>
      </w:r>
    </w:p>
  </w:endnote>
  <w:endnote w:type="continuationSeparator" w:id="0">
    <w:p w14:paraId="15A97B4F" w14:textId="77777777" w:rsidR="009D3304" w:rsidRDefault="009D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F87B" w14:textId="77777777" w:rsidR="00D24A4E" w:rsidRDefault="00D24A4E">
    <w:pPr>
      <w:pStyle w:val="Footer"/>
      <w:jc w:val="center"/>
      <w:rPr>
        <w:sz w:val="20"/>
      </w:rPr>
    </w:pPr>
    <w:r>
      <w:rPr>
        <w:sz w:val="20"/>
      </w:rPr>
      <w:t xml:space="preserve">Board Members:  Greg Daley </w:t>
    </w:r>
    <w:r>
      <w:rPr>
        <w:sz w:val="20"/>
      </w:rPr>
      <w:sym w:font="Symbol" w:char="F0B7"/>
    </w:r>
    <w:r>
      <w:rPr>
        <w:sz w:val="20"/>
      </w:rPr>
      <w:t xml:space="preserve"> Wendy Lang </w:t>
    </w:r>
    <w:r>
      <w:rPr>
        <w:sz w:val="20"/>
      </w:rPr>
      <w:sym w:font="Symbol" w:char="F0B7"/>
    </w:r>
    <w:r>
      <w:rPr>
        <w:sz w:val="20"/>
      </w:rPr>
      <w:t xml:space="preserve"> Todd Lowell </w:t>
    </w:r>
    <w:r>
      <w:rPr>
        <w:sz w:val="20"/>
      </w:rPr>
      <w:sym w:font="Symbol" w:char="F0B7"/>
    </w:r>
    <w:r>
      <w:rPr>
        <w:sz w:val="20"/>
      </w:rPr>
      <w:t xml:space="preserve"> Camille Maben </w:t>
    </w:r>
    <w:r>
      <w:rPr>
        <w:sz w:val="20"/>
      </w:rPr>
      <w:sym w:font="Symbol" w:char="F0B7"/>
    </w:r>
    <w:r>
      <w:rPr>
        <w:sz w:val="20"/>
      </w:rPr>
      <w:t xml:space="preserve"> Susan Halldin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666B3ED" w14:textId="77777777" w:rsidR="009D3304" w:rsidRDefault="009D3304">
      <w:r>
        <w:separator/>
      </w:r>
    </w:p>
  </w:footnote>
  <w:footnote w:type="continuationSeparator" w:id="0">
    <w:p w14:paraId="606B3092" w14:textId="77777777" w:rsidR="009D3304" w:rsidRDefault="009D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886382"/>
    <w:multiLevelType w:val="hybridMultilevel"/>
    <w:tmpl w:val="710AFE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38E58A8"/>
    <w:multiLevelType w:val="hybridMultilevel"/>
    <w:tmpl w:val="7B422528"/>
    <w:lvl w:ilvl="0" w:tplc="B4ACB35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2FF86840"/>
    <w:multiLevelType w:val="hybridMultilevel"/>
    <w:tmpl w:val="7F988D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98014BD"/>
    <w:multiLevelType w:val="hybridMultilevel"/>
    <w:tmpl w:val="DC3A3E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B23636B"/>
    <w:multiLevelType w:val="hybridMultilevel"/>
    <w:tmpl w:val="B7E6A320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>
    <w:nsid w:val="4C6B6BE6"/>
    <w:multiLevelType w:val="hybridMultilevel"/>
    <w:tmpl w:val="5132783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9"/>
    <w:rsid w:val="00037DA3"/>
    <w:rsid w:val="00072790"/>
    <w:rsid w:val="00091E28"/>
    <w:rsid w:val="00097BF1"/>
    <w:rsid w:val="000A19A5"/>
    <w:rsid w:val="000B7730"/>
    <w:rsid w:val="000D0E3E"/>
    <w:rsid w:val="000F6C07"/>
    <w:rsid w:val="00103F54"/>
    <w:rsid w:val="00145670"/>
    <w:rsid w:val="0016692B"/>
    <w:rsid w:val="00183E1A"/>
    <w:rsid w:val="001A6B24"/>
    <w:rsid w:val="001A7372"/>
    <w:rsid w:val="001F67E5"/>
    <w:rsid w:val="00256AE3"/>
    <w:rsid w:val="002576D1"/>
    <w:rsid w:val="002B3D04"/>
    <w:rsid w:val="002B459C"/>
    <w:rsid w:val="002C17C8"/>
    <w:rsid w:val="002D0D2F"/>
    <w:rsid w:val="002D72F3"/>
    <w:rsid w:val="003146FC"/>
    <w:rsid w:val="00315BBD"/>
    <w:rsid w:val="00321A17"/>
    <w:rsid w:val="00350AE3"/>
    <w:rsid w:val="0035292E"/>
    <w:rsid w:val="003806F5"/>
    <w:rsid w:val="003953C5"/>
    <w:rsid w:val="003C73FE"/>
    <w:rsid w:val="00407748"/>
    <w:rsid w:val="00414C7C"/>
    <w:rsid w:val="00445052"/>
    <w:rsid w:val="00453A89"/>
    <w:rsid w:val="004A3E99"/>
    <w:rsid w:val="004B450D"/>
    <w:rsid w:val="004F11D4"/>
    <w:rsid w:val="0053712B"/>
    <w:rsid w:val="00551496"/>
    <w:rsid w:val="005516AB"/>
    <w:rsid w:val="00572B86"/>
    <w:rsid w:val="005734B5"/>
    <w:rsid w:val="005B61AF"/>
    <w:rsid w:val="005F0C57"/>
    <w:rsid w:val="005F1C99"/>
    <w:rsid w:val="00673EF3"/>
    <w:rsid w:val="00676A45"/>
    <w:rsid w:val="006A3C8D"/>
    <w:rsid w:val="007044E2"/>
    <w:rsid w:val="0073684B"/>
    <w:rsid w:val="007405F0"/>
    <w:rsid w:val="00755076"/>
    <w:rsid w:val="00760BEC"/>
    <w:rsid w:val="00791AAC"/>
    <w:rsid w:val="007A3495"/>
    <w:rsid w:val="007B7B2A"/>
    <w:rsid w:val="007F4780"/>
    <w:rsid w:val="00814393"/>
    <w:rsid w:val="00825540"/>
    <w:rsid w:val="008328AE"/>
    <w:rsid w:val="008332B1"/>
    <w:rsid w:val="00840102"/>
    <w:rsid w:val="0085042C"/>
    <w:rsid w:val="00862A62"/>
    <w:rsid w:val="00872A6C"/>
    <w:rsid w:val="00875B58"/>
    <w:rsid w:val="008A4EE6"/>
    <w:rsid w:val="0092073B"/>
    <w:rsid w:val="009577C5"/>
    <w:rsid w:val="009842C9"/>
    <w:rsid w:val="009A71EE"/>
    <w:rsid w:val="009B2591"/>
    <w:rsid w:val="009B2A81"/>
    <w:rsid w:val="009C1A09"/>
    <w:rsid w:val="009C5E46"/>
    <w:rsid w:val="009D3304"/>
    <w:rsid w:val="009E6BFB"/>
    <w:rsid w:val="00A306A7"/>
    <w:rsid w:val="00A74E68"/>
    <w:rsid w:val="00A7625D"/>
    <w:rsid w:val="00A773CC"/>
    <w:rsid w:val="00A91846"/>
    <w:rsid w:val="00AA22C4"/>
    <w:rsid w:val="00AB7063"/>
    <w:rsid w:val="00AC6B03"/>
    <w:rsid w:val="00AF5F16"/>
    <w:rsid w:val="00B529CE"/>
    <w:rsid w:val="00B61160"/>
    <w:rsid w:val="00B62ACC"/>
    <w:rsid w:val="00B67877"/>
    <w:rsid w:val="00B70AEA"/>
    <w:rsid w:val="00B74A1C"/>
    <w:rsid w:val="00B846CB"/>
    <w:rsid w:val="00C32496"/>
    <w:rsid w:val="00C34CC6"/>
    <w:rsid w:val="00C77A1B"/>
    <w:rsid w:val="00C90273"/>
    <w:rsid w:val="00CC2AA2"/>
    <w:rsid w:val="00CD4BC6"/>
    <w:rsid w:val="00CD7B12"/>
    <w:rsid w:val="00CE19BE"/>
    <w:rsid w:val="00CE67F7"/>
    <w:rsid w:val="00CF0F94"/>
    <w:rsid w:val="00D0779C"/>
    <w:rsid w:val="00D24A4E"/>
    <w:rsid w:val="00D25322"/>
    <w:rsid w:val="00D34061"/>
    <w:rsid w:val="00D765EF"/>
    <w:rsid w:val="00D86449"/>
    <w:rsid w:val="00D90E82"/>
    <w:rsid w:val="00DA2047"/>
    <w:rsid w:val="00DF1DA0"/>
    <w:rsid w:val="00E206BE"/>
    <w:rsid w:val="00E326EE"/>
    <w:rsid w:val="00E34EA6"/>
    <w:rsid w:val="00E4666D"/>
    <w:rsid w:val="00E552BC"/>
    <w:rsid w:val="00E92078"/>
    <w:rsid w:val="00EA3EC5"/>
    <w:rsid w:val="00EA48DB"/>
    <w:rsid w:val="00EA53D7"/>
    <w:rsid w:val="00EB6D17"/>
    <w:rsid w:val="00EE2B8E"/>
    <w:rsid w:val="00EF7119"/>
    <w:rsid w:val="00FB0234"/>
    <w:rsid w:val="00FC5877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800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77A1B"/>
    <w:rPr>
      <w:sz w:val="24"/>
    </w:rPr>
  </w:style>
  <w:style w:type="paragraph" w:styleId="Heading1">
    <w:name w:val="heading 1"/>
    <w:basedOn w:val="Normal"/>
    <w:next w:val="Normal"/>
    <w:qFormat/>
    <w:rsid w:val="00C77A1B"/>
    <w:pPr>
      <w:keepNext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7A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7A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77A1B"/>
    <w:pPr>
      <w:tabs>
        <w:tab w:val="left" w:pos="-1440"/>
      </w:tabs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C77A1B"/>
    <w:pPr>
      <w:ind w:left="-630"/>
    </w:pPr>
  </w:style>
  <w:style w:type="paragraph" w:styleId="NoSpacing">
    <w:name w:val="No Spacing"/>
    <w:uiPriority w:val="1"/>
    <w:qFormat/>
    <w:rsid w:val="00D25322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D0E3E"/>
    <w:pPr>
      <w:ind w:left="720"/>
      <w:contextualSpacing/>
    </w:pPr>
  </w:style>
  <w:style w:type="character" w:styleId="Hyperlink">
    <w:name w:val="Hyperlink"/>
    <w:basedOn w:val="DefaultParagraphFont"/>
    <w:rsid w:val="0055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469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Rocklin Unified School District</vt:lpstr>
    </vt:vector>
  </TitlesOfParts>
  <Company> 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Rocklin Unified School District</dc:title>
  <dc:subject/>
  <dc:creator>Terry Reed</dc:creator>
  <cp:keywords/>
  <dc:description/>
  <cp:lastModifiedBy>kathleenpon@gmail.com</cp:lastModifiedBy>
  <cp:revision>12</cp:revision>
  <cp:lastPrinted>2008-07-08T20:35:00Z</cp:lastPrinted>
  <dcterms:created xsi:type="dcterms:W3CDTF">2016-08-17T20:19:00Z</dcterms:created>
  <dcterms:modified xsi:type="dcterms:W3CDTF">2016-09-15T20:37:00Z</dcterms:modified>
</cp:coreProperties>
</file>